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A1A" w:rsidRPr="006D603C" w:rsidRDefault="00B30A1A" w:rsidP="00B30A1A">
      <w:pPr>
        <w:pStyle w:val="1"/>
        <w:jc w:val="center"/>
        <w:rPr>
          <w:rFonts w:hint="eastAsia"/>
          <w:sz w:val="32"/>
          <w:szCs w:val="32"/>
        </w:rPr>
      </w:pPr>
      <w:bookmarkStart w:id="0" w:name="_Toc449360669"/>
      <w:r w:rsidRPr="006D603C">
        <w:rPr>
          <w:rFonts w:hint="eastAsia"/>
          <w:sz w:val="32"/>
          <w:szCs w:val="32"/>
        </w:rPr>
        <w:t>鉴定回避制度</w:t>
      </w:r>
      <w:bookmarkEnd w:id="0"/>
    </w:p>
    <w:p w:rsidR="00B30A1A" w:rsidRDefault="00B30A1A" w:rsidP="00B30A1A">
      <w:pPr>
        <w:rPr>
          <w:rFonts w:hint="eastAsia"/>
        </w:rPr>
      </w:pPr>
    </w:p>
    <w:p w:rsidR="00B30A1A" w:rsidRPr="006D603C" w:rsidRDefault="00B30A1A" w:rsidP="00B30A1A">
      <w:pPr>
        <w:spacing w:line="360" w:lineRule="auto"/>
        <w:ind w:firstLineChars="200" w:firstLine="440"/>
        <w:rPr>
          <w:rFonts w:ascii="仿宋" w:eastAsia="仿宋" w:hAnsi="仿宋" w:hint="eastAsia"/>
          <w:szCs w:val="21"/>
        </w:rPr>
      </w:pPr>
      <w:r w:rsidRPr="006D603C">
        <w:rPr>
          <w:rFonts w:ascii="仿宋" w:eastAsia="仿宋" w:hAnsi="仿宋" w:hint="eastAsia"/>
          <w:szCs w:val="21"/>
        </w:rPr>
        <w:t>1、鉴定所管理人员或其他考务工作人员，在执行教务任务时，遇亲属、师生、师徒等参加鉴定时必须回避。</w:t>
      </w:r>
    </w:p>
    <w:p w:rsidR="00B30A1A" w:rsidRPr="006D603C" w:rsidRDefault="00B30A1A" w:rsidP="00B30A1A">
      <w:pPr>
        <w:spacing w:line="360" w:lineRule="auto"/>
        <w:ind w:firstLineChars="200" w:firstLine="440"/>
        <w:rPr>
          <w:rFonts w:ascii="仿宋" w:eastAsia="仿宋" w:hAnsi="仿宋" w:hint="eastAsia"/>
          <w:szCs w:val="21"/>
        </w:rPr>
      </w:pPr>
      <w:r w:rsidRPr="006D603C">
        <w:rPr>
          <w:rFonts w:ascii="仿宋" w:eastAsia="仿宋" w:hAnsi="仿宋" w:hint="eastAsia"/>
          <w:szCs w:val="21"/>
        </w:rPr>
        <w:t>2、鉴定考点工作人员不得参与本考点鉴定活动。</w:t>
      </w:r>
    </w:p>
    <w:p w:rsidR="00B30A1A" w:rsidRPr="006D603C" w:rsidRDefault="00B30A1A" w:rsidP="00B30A1A">
      <w:pPr>
        <w:spacing w:line="360" w:lineRule="auto"/>
        <w:ind w:firstLineChars="200" w:firstLine="440"/>
        <w:rPr>
          <w:rFonts w:ascii="仿宋" w:eastAsia="仿宋" w:hAnsi="仿宋" w:hint="eastAsia"/>
          <w:szCs w:val="21"/>
        </w:rPr>
      </w:pPr>
      <w:r w:rsidRPr="006D603C">
        <w:rPr>
          <w:rFonts w:ascii="仿宋" w:eastAsia="仿宋" w:hAnsi="仿宋" w:hint="eastAsia"/>
          <w:szCs w:val="21"/>
        </w:rPr>
        <w:t>3、本鉴定所考评人员原则上不参加本鉴定所鉴定活动，如有特殊情况需要本鉴定所考评人员参与鉴定活动时，严格按照市中心有关规定执行。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71A2" w:rsidRDefault="00E271A2" w:rsidP="00B30A1A">
      <w:pPr>
        <w:spacing w:after="0"/>
      </w:pPr>
      <w:r>
        <w:separator/>
      </w:r>
    </w:p>
  </w:endnote>
  <w:endnote w:type="continuationSeparator" w:id="0">
    <w:p w:rsidR="00E271A2" w:rsidRDefault="00E271A2" w:rsidP="00B30A1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71A2" w:rsidRDefault="00E271A2" w:rsidP="00B30A1A">
      <w:pPr>
        <w:spacing w:after="0"/>
      </w:pPr>
      <w:r>
        <w:separator/>
      </w:r>
    </w:p>
  </w:footnote>
  <w:footnote w:type="continuationSeparator" w:id="0">
    <w:p w:rsidR="00E271A2" w:rsidRDefault="00E271A2" w:rsidP="00B30A1A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96071"/>
    <w:rsid w:val="003D37D8"/>
    <w:rsid w:val="00426133"/>
    <w:rsid w:val="004358AB"/>
    <w:rsid w:val="008B7726"/>
    <w:rsid w:val="00B30A1A"/>
    <w:rsid w:val="00D31D50"/>
    <w:rsid w:val="00E27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next w:val="a"/>
    <w:link w:val="1Char"/>
    <w:qFormat/>
    <w:rsid w:val="00B30A1A"/>
    <w:pPr>
      <w:keepNext/>
      <w:keepLines/>
      <w:widowControl w:val="0"/>
      <w:adjustRightInd/>
      <w:snapToGrid/>
      <w:spacing w:before="340" w:after="330" w:line="578" w:lineRule="auto"/>
      <w:jc w:val="both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30A1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30A1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30A1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30A1A"/>
    <w:rPr>
      <w:rFonts w:ascii="Tahoma" w:hAnsi="Tahoma"/>
      <w:sz w:val="18"/>
      <w:szCs w:val="18"/>
    </w:rPr>
  </w:style>
  <w:style w:type="character" w:customStyle="1" w:styleId="1Char">
    <w:name w:val="标题 1 Char"/>
    <w:basedOn w:val="a0"/>
    <w:link w:val="1"/>
    <w:rsid w:val="00B30A1A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2016-05-23T02:56:00Z</dcterms:modified>
</cp:coreProperties>
</file>